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18EA" w14:textId="7CF7FDC4" w:rsidR="00CA5F0D" w:rsidRDefault="00B66297" w:rsidP="00B66297">
      <w:pPr>
        <w:jc w:val="center"/>
      </w:pPr>
      <w:r>
        <w:t>COURT WATCHING LEGALESE</w:t>
      </w:r>
    </w:p>
    <w:p w14:paraId="50CF49D4" w14:textId="3B502D25" w:rsidR="00B66297" w:rsidRDefault="00B66297" w:rsidP="00B66297">
      <w:pPr>
        <w:jc w:val="center"/>
      </w:pPr>
    </w:p>
    <w:p w14:paraId="0DE0CA33" w14:textId="028B5B33" w:rsidR="00B66297" w:rsidRDefault="00B66297" w:rsidP="00B66297">
      <w:r>
        <w:t>Definition of types of hearings:  Eviction hearing, damage hearing, collection hearing (garnishment hearing).</w:t>
      </w:r>
    </w:p>
    <w:p w14:paraId="37366B5A" w14:textId="561E082E" w:rsidR="00B66297" w:rsidRDefault="00B66297" w:rsidP="00B66297">
      <w:r>
        <w:t>Overview of what the judge will likely say to all attendees before the court session begins, including the legal process for hearing an eviction case and the opportunity to sign up for rental assistance or to speak with an attorney pro bono.</w:t>
      </w:r>
    </w:p>
    <w:p w14:paraId="592C9FF4" w14:textId="2D7211E0" w:rsidR="00B66297" w:rsidRDefault="00B66297" w:rsidP="00B66297">
      <w:r>
        <w:t xml:space="preserve">What </w:t>
      </w:r>
      <w:r w:rsidR="00A06CBB">
        <w:t xml:space="preserve">major </w:t>
      </w:r>
      <w:r>
        <w:t xml:space="preserve">legal rights does a tenant in Indiana have?  </w:t>
      </w:r>
    </w:p>
    <w:p w14:paraId="0C248A48" w14:textId="0A463DB5" w:rsidR="00A06CBB" w:rsidRDefault="00A06CBB" w:rsidP="00B66297">
      <w:r>
        <w:t>What major legal rights do tenants in other states have that tenants in Indiana do not?</w:t>
      </w:r>
    </w:p>
    <w:p w14:paraId="43B9FC28" w14:textId="510B553C" w:rsidR="00A06CBB" w:rsidRDefault="00A06CBB" w:rsidP="00B66297"/>
    <w:p w14:paraId="3AD1BC4F" w14:textId="1B31F08D" w:rsidR="00A06CBB" w:rsidRDefault="00A06CBB" w:rsidP="00B66297"/>
    <w:p w14:paraId="65E6207F" w14:textId="487988B8" w:rsidR="00A06CBB" w:rsidRDefault="00A06CBB" w:rsidP="00B66297"/>
    <w:p w14:paraId="797ED9DA" w14:textId="0DAB4770" w:rsidR="00A06CBB" w:rsidRDefault="00A06CBB" w:rsidP="00B66297">
      <w:r>
        <w:t xml:space="preserve">Legal terms:  </w:t>
      </w:r>
    </w:p>
    <w:p w14:paraId="7EE04390" w14:textId="3D3348DC" w:rsidR="00A06CBB" w:rsidRDefault="00A06CBB" w:rsidP="00B66297">
      <w:r>
        <w:t xml:space="preserve">  Writ</w:t>
      </w:r>
    </w:p>
    <w:p w14:paraId="642AEC84" w14:textId="69C443C0" w:rsidR="00A06CBB" w:rsidRDefault="00A06CBB" w:rsidP="00B66297">
      <w:r>
        <w:t xml:space="preserve">  Notice to vacate</w:t>
      </w:r>
    </w:p>
    <w:p w14:paraId="6CFA2AB8" w14:textId="77777777" w:rsidR="00B66297" w:rsidRDefault="00B66297" w:rsidP="00B66297"/>
    <w:sectPr w:rsidR="00B6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97"/>
    <w:rsid w:val="00A06CBB"/>
    <w:rsid w:val="00B66297"/>
    <w:rsid w:val="00CA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5DF9"/>
  <w15:chartTrackingRefBased/>
  <w15:docId w15:val="{1B826520-13EF-4D06-BB35-D8337F50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Kingen</dc:creator>
  <cp:keywords/>
  <dc:description/>
  <cp:lastModifiedBy>Carolyn Kingen</cp:lastModifiedBy>
  <cp:revision>1</cp:revision>
  <dcterms:created xsi:type="dcterms:W3CDTF">2022-07-14T02:14:00Z</dcterms:created>
  <dcterms:modified xsi:type="dcterms:W3CDTF">2022-07-14T02:21:00Z</dcterms:modified>
</cp:coreProperties>
</file>